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92" w:rsidRPr="00706B72" w:rsidRDefault="00B71F39" w:rsidP="00706B72">
      <w:pPr>
        <w:pStyle w:val="Overskrift3"/>
        <w:jc w:val="center"/>
        <w:rPr>
          <w:rFonts w:ascii="Times New Roman" w:eastAsia="Times New Roman" w:hAnsi="Times New Roman" w:cs="Times New Roman"/>
          <w:sz w:val="32"/>
          <w:szCs w:val="32"/>
          <w:lang w:eastAsia="da-DK"/>
        </w:rPr>
      </w:pPr>
      <w:r w:rsidRPr="00706B72">
        <w:rPr>
          <w:rFonts w:eastAsia="Times New Roman"/>
          <w:noProof/>
          <w:sz w:val="32"/>
          <w:szCs w:val="32"/>
          <w:lang w:eastAsia="da-DK"/>
        </w:rPr>
        <w:pict>
          <v:rect id="_x0000_s1026" style="position:absolute;left:0;text-align:left;margin-left:-62.7pt;margin-top:-79.05pt;width:603pt;height:880.25pt;z-index:-251657728" fillcolor="#f2dbdb [661]"/>
        </w:pict>
      </w:r>
      <w:r w:rsidR="00FE3147" w:rsidRPr="00706B72">
        <w:rPr>
          <w:rFonts w:eastAsia="Times New Roman"/>
          <w:sz w:val="32"/>
          <w:szCs w:val="32"/>
          <w:lang w:eastAsia="da-DK"/>
        </w:rPr>
        <w:t xml:space="preserve">Feltmadrasserne: </w:t>
      </w:r>
      <w:r w:rsidR="00534592" w:rsidRPr="00706B72">
        <w:rPr>
          <w:rFonts w:eastAsia="Times New Roman"/>
          <w:sz w:val="32"/>
          <w:szCs w:val="32"/>
          <w:lang w:eastAsia="da-DK"/>
        </w:rPr>
        <w:t>Kvindekampens pionerer under besættelsen.</w:t>
      </w:r>
    </w:p>
    <w:p w:rsidR="00534592" w:rsidRPr="00706B72" w:rsidRDefault="00534592" w:rsidP="00706B72">
      <w:pPr>
        <w:pStyle w:val="Overskrift3"/>
        <w:jc w:val="center"/>
        <w:rPr>
          <w:rFonts w:ascii="Times New Roman" w:eastAsia="Times New Roman" w:hAnsi="Times New Roman" w:cs="Times New Roman"/>
          <w:b w:val="0"/>
          <w:i/>
          <w:color w:val="000000"/>
          <w:sz w:val="24"/>
          <w:szCs w:val="24"/>
          <w:lang w:eastAsia="da-DK"/>
        </w:rPr>
      </w:pPr>
      <w:r w:rsidRPr="00706B72">
        <w:rPr>
          <w:rFonts w:ascii="Calibri" w:eastAsia="Times New Roman" w:hAnsi="Calibri" w:cs="Calibri"/>
          <w:b w:val="0"/>
          <w:i/>
          <w:color w:val="000000"/>
          <w:sz w:val="24"/>
          <w:szCs w:val="24"/>
          <w:lang w:eastAsia="da-DK"/>
        </w:rPr>
        <w:t xml:space="preserve">v/ mag.art. og forfatter </w:t>
      </w:r>
      <w:proofErr w:type="spellStart"/>
      <w:r w:rsidRPr="00706B72">
        <w:rPr>
          <w:rFonts w:ascii="Calibri" w:eastAsia="Times New Roman" w:hAnsi="Calibri" w:cs="Calibri"/>
          <w:b w:val="0"/>
          <w:i/>
          <w:color w:val="000000"/>
          <w:sz w:val="24"/>
          <w:szCs w:val="24"/>
          <w:lang w:eastAsia="da-DK"/>
        </w:rPr>
        <w:t>Hellmut</w:t>
      </w:r>
      <w:proofErr w:type="spellEnd"/>
      <w:r w:rsidRPr="00706B72">
        <w:rPr>
          <w:rFonts w:ascii="Calibri" w:eastAsia="Times New Roman" w:hAnsi="Calibri" w:cs="Calibri"/>
          <w:b w:val="0"/>
          <w:i/>
          <w:color w:val="000000"/>
          <w:sz w:val="24"/>
          <w:szCs w:val="24"/>
          <w:lang w:eastAsia="da-DK"/>
        </w:rPr>
        <w:t xml:space="preserve"> Seifert </w:t>
      </w:r>
      <w:proofErr w:type="spellStart"/>
      <w:r w:rsidRPr="00706B72">
        <w:rPr>
          <w:rFonts w:ascii="Calibri" w:eastAsia="Times New Roman" w:hAnsi="Calibri" w:cs="Calibri"/>
          <w:b w:val="0"/>
          <w:i/>
          <w:color w:val="000000"/>
          <w:sz w:val="24"/>
          <w:szCs w:val="24"/>
          <w:lang w:eastAsia="da-DK"/>
        </w:rPr>
        <w:t>Toftdahl</w:t>
      </w:r>
      <w:proofErr w:type="spellEnd"/>
    </w:p>
    <w:p w:rsidR="00534592" w:rsidRPr="00706B72" w:rsidRDefault="00534592" w:rsidP="00706B72">
      <w:pPr>
        <w:pStyle w:val="Overskrift3"/>
        <w:jc w:val="both"/>
        <w:rPr>
          <w:rFonts w:ascii="Times New Roman" w:eastAsia="Times New Roman" w:hAnsi="Times New Roman" w:cs="Times New Roman"/>
          <w:color w:val="000000"/>
          <w:sz w:val="32"/>
          <w:szCs w:val="32"/>
          <w:lang w:eastAsia="da-DK"/>
        </w:rPr>
      </w:pPr>
      <w:r w:rsidRPr="00706B72">
        <w:rPr>
          <w:rFonts w:ascii="Calibri" w:eastAsia="Times New Roman" w:hAnsi="Calibri" w:cs="Calibri"/>
          <w:color w:val="000000"/>
          <w:sz w:val="32"/>
          <w:szCs w:val="32"/>
          <w:lang w:eastAsia="da-DK"/>
        </w:rPr>
        <w:t xml:space="preserve">Feltmadrasser og landsforrædere kaldte man de kvinder, som revolterede mod besættelsestidens nationalkonservative seksualmoral og tiltog sig ejendomsretten til egen krop og seksualitet fra nationens og mændenes ”besættelse”. Modstandsbevægelsen bestod mest af nationalkonservative mænd, der revolterede mod den tyske fjende, mens deres kvinder opvartede dem i traditionelle kønsroller. Feltmadrasserne var </w:t>
      </w:r>
      <w:r w:rsidR="00706B72">
        <w:rPr>
          <w:rFonts w:ascii="Calibri" w:eastAsia="Times New Roman" w:hAnsi="Calibri" w:cs="Calibri"/>
          <w:color w:val="000000"/>
          <w:sz w:val="32"/>
          <w:szCs w:val="32"/>
          <w:lang w:eastAsia="da-DK"/>
        </w:rPr>
        <w:t xml:space="preserve">præfeminister og derfor </w:t>
      </w:r>
      <w:r w:rsidRPr="00706B72">
        <w:rPr>
          <w:rFonts w:ascii="Calibri" w:eastAsia="Times New Roman" w:hAnsi="Calibri" w:cs="Calibri"/>
          <w:color w:val="000000"/>
          <w:sz w:val="32"/>
          <w:szCs w:val="32"/>
          <w:lang w:eastAsia="da-DK"/>
        </w:rPr>
        <w:t>kontroversielle pionerer for den seksuelle revolution, der i 1960erne lancerede mottoet: ”</w:t>
      </w:r>
      <w:proofErr w:type="spellStart"/>
      <w:r w:rsidRPr="00706B72">
        <w:rPr>
          <w:rFonts w:ascii="Calibri" w:eastAsia="Times New Roman" w:hAnsi="Calibri" w:cs="Calibri"/>
          <w:color w:val="000000"/>
          <w:sz w:val="32"/>
          <w:szCs w:val="32"/>
          <w:lang w:eastAsia="da-DK"/>
        </w:rPr>
        <w:t>Make</w:t>
      </w:r>
      <w:proofErr w:type="spellEnd"/>
      <w:r w:rsidRPr="00706B72">
        <w:rPr>
          <w:rFonts w:ascii="Calibri" w:eastAsia="Times New Roman" w:hAnsi="Calibri" w:cs="Calibri"/>
          <w:color w:val="000000"/>
          <w:sz w:val="32"/>
          <w:szCs w:val="32"/>
          <w:lang w:eastAsia="da-DK"/>
        </w:rPr>
        <w:t xml:space="preserve"> love not </w:t>
      </w:r>
      <w:proofErr w:type="spellStart"/>
      <w:r w:rsidRPr="00706B72">
        <w:rPr>
          <w:rFonts w:ascii="Calibri" w:eastAsia="Times New Roman" w:hAnsi="Calibri" w:cs="Calibri"/>
          <w:color w:val="000000"/>
          <w:sz w:val="32"/>
          <w:szCs w:val="32"/>
          <w:lang w:eastAsia="da-DK"/>
        </w:rPr>
        <w:t>war</w:t>
      </w:r>
      <w:proofErr w:type="spellEnd"/>
      <w:r w:rsidRPr="00706B72">
        <w:rPr>
          <w:rFonts w:ascii="Calibri" w:eastAsia="Times New Roman" w:hAnsi="Calibri" w:cs="Calibri"/>
          <w:color w:val="000000"/>
          <w:sz w:val="32"/>
          <w:szCs w:val="32"/>
          <w:lang w:eastAsia="da-DK"/>
        </w:rPr>
        <w:t>”. De praktiserede dette bogstaveligt ved at gå i seng med fjenden. Deres børn blev, i lighed med børn af ungdomsoprørets ”blomsterbørn” og ”regnbuefamilier”, på godt og ondt involveret i forældrenes ægteskabelige eksperimenter og erotiske selvrealisering på tværs af seksuelle fordomme, mediehetz og politisk propaganda.</w:t>
      </w:r>
    </w:p>
    <w:p w:rsidR="00534592" w:rsidRPr="00706B72" w:rsidRDefault="00534592" w:rsidP="00706B72">
      <w:pPr>
        <w:pStyle w:val="Overskrift3"/>
        <w:jc w:val="both"/>
        <w:rPr>
          <w:rFonts w:ascii="Calibri" w:eastAsia="Times New Roman" w:hAnsi="Calibri" w:cs="Calibri"/>
          <w:color w:val="000000"/>
          <w:sz w:val="32"/>
          <w:szCs w:val="32"/>
          <w:lang w:eastAsia="da-DK"/>
        </w:rPr>
      </w:pPr>
      <w:r w:rsidRPr="00706B72">
        <w:rPr>
          <w:rFonts w:ascii="Calibri" w:eastAsia="Times New Roman" w:hAnsi="Calibri" w:cs="Calibri"/>
          <w:color w:val="000000"/>
          <w:sz w:val="32"/>
          <w:szCs w:val="32"/>
          <w:lang w:eastAsia="da-DK"/>
        </w:rPr>
        <w:t>Foredraget dokumenterer forfatterens opvækst som krigsbarn af en grænseoverskridende feltmadras og kvindebevidst mor, og han perspektiverer sine barndomserindringer fra 50erne til ungdoms</w:t>
      </w:r>
      <w:r w:rsidR="00706B72">
        <w:rPr>
          <w:rFonts w:ascii="Calibri" w:eastAsia="Times New Roman" w:hAnsi="Calibri" w:cs="Calibri"/>
          <w:color w:val="000000"/>
          <w:sz w:val="32"/>
          <w:szCs w:val="32"/>
          <w:lang w:eastAsia="da-DK"/>
        </w:rPr>
        <w:t>-</w:t>
      </w:r>
      <w:r w:rsidRPr="00706B72">
        <w:rPr>
          <w:rFonts w:ascii="Calibri" w:eastAsia="Times New Roman" w:hAnsi="Calibri" w:cs="Calibri"/>
          <w:color w:val="000000"/>
          <w:sz w:val="32"/>
          <w:szCs w:val="32"/>
          <w:lang w:eastAsia="da-DK"/>
        </w:rPr>
        <w:t xml:space="preserve">oprørets alternative familiemønstre. Han beretter også om mødet med det østtyske bureaukrati under opsøgningen af sine rødder i soldaterfaderens efterladte familie i DDR. Foredraget sammenligner krigsbørnenes identitetsproblemer med børns i nutidens familie- og </w:t>
      </w:r>
      <w:proofErr w:type="spellStart"/>
      <w:r w:rsidRPr="00706B72">
        <w:rPr>
          <w:rFonts w:ascii="Calibri" w:eastAsia="Times New Roman" w:hAnsi="Calibri" w:cs="Calibri"/>
          <w:color w:val="000000"/>
          <w:sz w:val="32"/>
          <w:szCs w:val="32"/>
          <w:lang w:eastAsia="da-DK"/>
        </w:rPr>
        <w:t>kønsrelativerende</w:t>
      </w:r>
      <w:proofErr w:type="spellEnd"/>
      <w:r w:rsidRPr="00706B72">
        <w:rPr>
          <w:rFonts w:ascii="Calibri" w:eastAsia="Times New Roman" w:hAnsi="Calibri" w:cs="Calibri"/>
          <w:color w:val="000000"/>
          <w:sz w:val="32"/>
          <w:szCs w:val="32"/>
          <w:lang w:eastAsia="da-DK"/>
        </w:rPr>
        <w:t xml:space="preserve"> samfund, når børns tarv bliver sorteper i forældrenes kampe indbyrdes eller med familien, hospitaler, fertilitetsklinikker og myndighederne om ”ejendomsretten” til viden om barnets biologiske rødder.</w:t>
      </w:r>
    </w:p>
    <w:p w:rsidR="00C45D57" w:rsidRPr="00706B72" w:rsidRDefault="00C45D57" w:rsidP="00706B72">
      <w:pPr>
        <w:pStyle w:val="Overskrift3"/>
        <w:jc w:val="both"/>
        <w:rPr>
          <w:sz w:val="32"/>
          <w:szCs w:val="32"/>
        </w:rPr>
      </w:pPr>
    </w:p>
    <w:p w:rsidR="00C45D57" w:rsidRDefault="00C45D57" w:rsidP="00706B72">
      <w:pPr>
        <w:jc w:val="both"/>
      </w:pPr>
    </w:p>
    <w:sectPr w:rsidR="00C45D57" w:rsidSect="009A7C16">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34592"/>
    <w:rsid w:val="000B078F"/>
    <w:rsid w:val="0017079D"/>
    <w:rsid w:val="00246158"/>
    <w:rsid w:val="00330E4C"/>
    <w:rsid w:val="003A5B93"/>
    <w:rsid w:val="004D2346"/>
    <w:rsid w:val="00534592"/>
    <w:rsid w:val="00681695"/>
    <w:rsid w:val="006A4FF7"/>
    <w:rsid w:val="00706B72"/>
    <w:rsid w:val="009A7C16"/>
    <w:rsid w:val="009B6D8E"/>
    <w:rsid w:val="00AC0312"/>
    <w:rsid w:val="00B211CE"/>
    <w:rsid w:val="00B71F39"/>
    <w:rsid w:val="00C45D57"/>
    <w:rsid w:val="00CD5F75"/>
    <w:rsid w:val="00D77594"/>
    <w:rsid w:val="00D93B58"/>
    <w:rsid w:val="00E24686"/>
    <w:rsid w:val="00FE314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86"/>
  </w:style>
  <w:style w:type="paragraph" w:styleId="Overskrift1">
    <w:name w:val="heading 1"/>
    <w:basedOn w:val="Normal"/>
    <w:next w:val="Normal"/>
    <w:link w:val="Overskrift1Tegn"/>
    <w:uiPriority w:val="9"/>
    <w:qFormat/>
    <w:rsid w:val="00AC0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C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06B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11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1CE"/>
    <w:rPr>
      <w:rFonts w:ascii="Tahoma" w:hAnsi="Tahoma" w:cs="Tahoma"/>
      <w:sz w:val="16"/>
      <w:szCs w:val="16"/>
    </w:rPr>
  </w:style>
  <w:style w:type="paragraph" w:styleId="Titel">
    <w:name w:val="Title"/>
    <w:basedOn w:val="Normal"/>
    <w:next w:val="Normal"/>
    <w:link w:val="TitelTegn"/>
    <w:uiPriority w:val="10"/>
    <w:qFormat/>
    <w:rsid w:val="00AC03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C0312"/>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AC031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AC0312"/>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AC0312"/>
    <w:pPr>
      <w:spacing w:after="0" w:line="240" w:lineRule="auto"/>
    </w:pPr>
  </w:style>
  <w:style w:type="character" w:styleId="Hyperlink">
    <w:name w:val="Hyperlink"/>
    <w:basedOn w:val="Standardskrifttypeiafsnit"/>
    <w:uiPriority w:val="99"/>
    <w:unhideWhenUsed/>
    <w:rsid w:val="009B6D8E"/>
    <w:rPr>
      <w:color w:val="0000FF" w:themeColor="hyperlink"/>
      <w:u w:val="single"/>
    </w:rPr>
  </w:style>
  <w:style w:type="character" w:styleId="BesgtHyperlink">
    <w:name w:val="FollowedHyperlink"/>
    <w:basedOn w:val="Standardskrifttypeiafsnit"/>
    <w:uiPriority w:val="99"/>
    <w:semiHidden/>
    <w:unhideWhenUsed/>
    <w:rsid w:val="003A5B93"/>
    <w:rPr>
      <w:color w:val="800080" w:themeColor="followedHyperlink"/>
      <w:u w:val="single"/>
    </w:rPr>
  </w:style>
  <w:style w:type="character" w:customStyle="1" w:styleId="Overskrift3Tegn">
    <w:name w:val="Overskrift 3 Tegn"/>
    <w:basedOn w:val="Standardskrifttypeiafsnit"/>
    <w:link w:val="Overskrift3"/>
    <w:uiPriority w:val="9"/>
    <w:rsid w:val="00706B7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19345451">
      <w:bodyDiv w:val="1"/>
      <w:marLeft w:val="0"/>
      <w:marRight w:val="0"/>
      <w:marTop w:val="0"/>
      <w:marBottom w:val="0"/>
      <w:divBdr>
        <w:top w:val="none" w:sz="0" w:space="0" w:color="auto"/>
        <w:left w:val="none" w:sz="0" w:space="0" w:color="auto"/>
        <w:bottom w:val="none" w:sz="0" w:space="0" w:color="auto"/>
        <w:right w:val="none" w:sz="0" w:space="0" w:color="auto"/>
      </w:divBdr>
      <w:divsChild>
        <w:div w:id="675038726">
          <w:marLeft w:val="0"/>
          <w:marRight w:val="0"/>
          <w:marTop w:val="0"/>
          <w:marBottom w:val="0"/>
          <w:divBdr>
            <w:top w:val="none" w:sz="0" w:space="0" w:color="auto"/>
            <w:left w:val="none" w:sz="0" w:space="0" w:color="auto"/>
            <w:bottom w:val="none" w:sz="0" w:space="0" w:color="auto"/>
            <w:right w:val="none" w:sz="0" w:space="0" w:color="auto"/>
          </w:divBdr>
          <w:divsChild>
            <w:div w:id="5147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dcterms:created xsi:type="dcterms:W3CDTF">2015-10-26T08:23:00Z</dcterms:created>
  <dcterms:modified xsi:type="dcterms:W3CDTF">2015-10-26T08:29:00Z</dcterms:modified>
</cp:coreProperties>
</file>